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43B" w:rsidRPr="00012B78" w:rsidRDefault="00CE51A4" w:rsidP="00012B7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Lab Assignment </w:t>
      </w:r>
      <w:r w:rsidR="001152F9">
        <w:rPr>
          <w:rFonts w:ascii="Times New Roman" w:hAnsi="Times New Roman"/>
          <w:b/>
          <w:sz w:val="24"/>
          <w:szCs w:val="24"/>
        </w:rPr>
        <w:t>2</w:t>
      </w:r>
    </w:p>
    <w:p w:rsidR="00012B78" w:rsidRDefault="00012B78" w:rsidP="00012B7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Experimental Psychology</w:t>
      </w:r>
    </w:p>
    <w:p w:rsidR="00012B78" w:rsidRDefault="00012B78" w:rsidP="00012B7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Due in</w:t>
      </w:r>
      <w:r w:rsidR="00082801">
        <w:rPr>
          <w:rFonts w:ascii="Times New Roman" w:hAnsi="Times New Roman"/>
          <w:sz w:val="24"/>
          <w:szCs w:val="24"/>
        </w:rPr>
        <w:t xml:space="preserve"> your</w:t>
      </w:r>
      <w:r>
        <w:rPr>
          <w:rFonts w:ascii="Times New Roman" w:hAnsi="Times New Roman"/>
          <w:sz w:val="24"/>
          <w:szCs w:val="24"/>
        </w:rPr>
        <w:t xml:space="preserve"> lab on </w:t>
      </w:r>
      <w:r w:rsidR="007B157F">
        <w:rPr>
          <w:rFonts w:ascii="Times New Roman" w:hAnsi="Times New Roman"/>
          <w:sz w:val="24"/>
          <w:szCs w:val="24"/>
        </w:rPr>
        <w:t>10/2</w:t>
      </w:r>
    </w:p>
    <w:p w:rsidR="00012B78" w:rsidRDefault="00012B78" w:rsidP="00B4743B">
      <w:pPr>
        <w:rPr>
          <w:rFonts w:ascii="Times New Roman" w:hAnsi="Times New Roman"/>
          <w:sz w:val="24"/>
          <w:szCs w:val="24"/>
        </w:rPr>
      </w:pPr>
    </w:p>
    <w:p w:rsidR="00012B78" w:rsidRPr="00012B78" w:rsidRDefault="000546B8" w:rsidP="00B4743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Overview</w:t>
      </w:r>
      <w:r w:rsidR="00012B78" w:rsidRPr="00012B78">
        <w:rPr>
          <w:rFonts w:ascii="Times New Roman" w:hAnsi="Times New Roman"/>
          <w:b/>
          <w:sz w:val="24"/>
          <w:szCs w:val="24"/>
        </w:rPr>
        <w:t>:</w:t>
      </w:r>
    </w:p>
    <w:p w:rsidR="00012B78" w:rsidRDefault="009673A4" w:rsidP="00B474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assignment is designed to test SPSS skills </w:t>
      </w:r>
      <w:r w:rsidR="007B157F">
        <w:rPr>
          <w:rFonts w:ascii="Times New Roman" w:hAnsi="Times New Roman"/>
          <w:sz w:val="24"/>
          <w:szCs w:val="24"/>
        </w:rPr>
        <w:t xml:space="preserve">in regression </w:t>
      </w:r>
      <w:r>
        <w:rPr>
          <w:rFonts w:ascii="Times New Roman" w:hAnsi="Times New Roman"/>
          <w:sz w:val="24"/>
          <w:szCs w:val="24"/>
        </w:rPr>
        <w:t xml:space="preserve">and </w:t>
      </w:r>
      <w:r w:rsidR="007B157F">
        <w:rPr>
          <w:rFonts w:ascii="Times New Roman" w:hAnsi="Times New Roman"/>
          <w:sz w:val="24"/>
          <w:szCs w:val="24"/>
        </w:rPr>
        <w:t>further your progress in conducting analyses relevant to</w:t>
      </w:r>
      <w:r>
        <w:rPr>
          <w:rFonts w:ascii="Times New Roman" w:hAnsi="Times New Roman"/>
          <w:sz w:val="24"/>
          <w:szCs w:val="24"/>
        </w:rPr>
        <w:t xml:space="preserve"> Paper 1. </w:t>
      </w:r>
      <w:r w:rsidR="00012B78">
        <w:rPr>
          <w:rFonts w:ascii="Times New Roman" w:hAnsi="Times New Roman"/>
          <w:sz w:val="24"/>
          <w:szCs w:val="24"/>
        </w:rPr>
        <w:t>Work independently on this assignment</w:t>
      </w:r>
      <w:r w:rsidR="0047391F">
        <w:rPr>
          <w:rFonts w:ascii="Times New Roman" w:hAnsi="Times New Roman"/>
          <w:sz w:val="24"/>
          <w:szCs w:val="24"/>
        </w:rPr>
        <w:t>, even if you plan to have a partner for Paper 1</w:t>
      </w:r>
      <w:r w:rsidR="00012B78">
        <w:rPr>
          <w:rFonts w:ascii="Times New Roman" w:hAnsi="Times New Roman"/>
          <w:sz w:val="24"/>
          <w:szCs w:val="24"/>
        </w:rPr>
        <w:t>. Your assignment should include the following:</w:t>
      </w:r>
    </w:p>
    <w:p w:rsidR="00012B78" w:rsidRDefault="00012B78" w:rsidP="00012B78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Typed cover sheet</w:t>
      </w:r>
    </w:p>
    <w:p w:rsidR="00012B78" w:rsidRDefault="00012B78" w:rsidP="00012B78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Type your answers to all questions, using the template provided (final page of this document)</w:t>
      </w:r>
      <w:r w:rsidR="00A731AA">
        <w:rPr>
          <w:rFonts w:ascii="Times New Roman" w:hAnsi="Times New Roman"/>
          <w:sz w:val="24"/>
          <w:szCs w:val="24"/>
        </w:rPr>
        <w:t>. Hand-written answers will not be accepted.</w:t>
      </w:r>
    </w:p>
    <w:p w:rsidR="00012B78" w:rsidRDefault="00012B78" w:rsidP="00012B78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After the end of the assignment, print and attach all of your Output (</w:t>
      </w:r>
      <w:r w:rsidRPr="00012B78">
        <w:rPr>
          <w:rFonts w:ascii="Times New Roman" w:hAnsi="Times New Roman"/>
          <w:sz w:val="24"/>
          <w:szCs w:val="24"/>
        </w:rPr>
        <w:t>the charts and graphs SPSS gives you when you perform a statistical operation</w:t>
      </w:r>
      <w:r>
        <w:rPr>
          <w:rFonts w:ascii="Times New Roman" w:hAnsi="Times New Roman"/>
          <w:sz w:val="24"/>
          <w:szCs w:val="24"/>
        </w:rPr>
        <w:t>)</w:t>
      </w:r>
    </w:p>
    <w:p w:rsidR="00012B78" w:rsidRDefault="00C35E03" w:rsidP="00012B78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Follow the APA Style guidelines noted in the tutorial</w:t>
      </w:r>
    </w:p>
    <w:p w:rsidR="001152F9" w:rsidRPr="001152F9" w:rsidRDefault="001152F9" w:rsidP="001152F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present analyses </w:t>
      </w:r>
      <w:r>
        <w:rPr>
          <w:rFonts w:ascii="Times New Roman" w:hAnsi="Times New Roman"/>
          <w:sz w:val="24"/>
          <w:szCs w:val="24"/>
          <w:u w:val="single"/>
        </w:rPr>
        <w:t>can</w:t>
      </w:r>
      <w:r>
        <w:rPr>
          <w:rFonts w:ascii="Times New Roman" w:hAnsi="Times New Roman"/>
          <w:sz w:val="24"/>
          <w:szCs w:val="24"/>
        </w:rPr>
        <w:t xml:space="preserve"> overlap with any of those you have conducted previously in LA1. In fact, this is a useful approach if you like the variables used previously and are close to getting analyses finalized for Paper 1. </w:t>
      </w:r>
    </w:p>
    <w:p w:rsidR="00012B78" w:rsidRDefault="00012B78" w:rsidP="00B4743B">
      <w:pPr>
        <w:rPr>
          <w:rFonts w:ascii="Times New Roman" w:hAnsi="Times New Roman"/>
          <w:sz w:val="24"/>
          <w:szCs w:val="24"/>
        </w:rPr>
      </w:pPr>
    </w:p>
    <w:p w:rsidR="000546B8" w:rsidRPr="000A5C1F" w:rsidRDefault="000546B8" w:rsidP="00B4743B">
      <w:pPr>
        <w:rPr>
          <w:rFonts w:ascii="Times New Roman" w:hAnsi="Times New Roman"/>
          <w:b/>
          <w:sz w:val="24"/>
          <w:szCs w:val="24"/>
        </w:rPr>
      </w:pPr>
      <w:r w:rsidRPr="000A5C1F">
        <w:rPr>
          <w:rFonts w:ascii="Times New Roman" w:hAnsi="Times New Roman"/>
          <w:b/>
          <w:sz w:val="24"/>
          <w:szCs w:val="24"/>
        </w:rPr>
        <w:t>Problems:</w:t>
      </w:r>
    </w:p>
    <w:p w:rsidR="009673A4" w:rsidRDefault="009673A4" w:rsidP="00B4743B">
      <w:pPr>
        <w:rPr>
          <w:rFonts w:ascii="Times New Roman" w:hAnsi="Times New Roman"/>
          <w:sz w:val="24"/>
          <w:szCs w:val="24"/>
        </w:rPr>
      </w:pPr>
    </w:p>
    <w:p w:rsidR="007B157F" w:rsidRDefault="009673A4" w:rsidP="00B474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Review the instructions for Paper 1 (see Course Calendar, due on 10/23). </w:t>
      </w:r>
      <w:r w:rsidR="007B157F">
        <w:rPr>
          <w:rFonts w:ascii="Times New Roman" w:hAnsi="Times New Roman"/>
          <w:sz w:val="24"/>
          <w:szCs w:val="24"/>
        </w:rPr>
        <w:t>What type of weakness is it if a student conducts analyses that include fewer than two multiple regression analyses – Negligible, Minor, Moderate, Major, or a Fata</w:t>
      </w:r>
      <w:r w:rsidR="003040FD">
        <w:rPr>
          <w:rFonts w:ascii="Times New Roman" w:hAnsi="Times New Roman"/>
          <w:sz w:val="24"/>
          <w:szCs w:val="24"/>
        </w:rPr>
        <w:t>l</w:t>
      </w:r>
      <w:r w:rsidR="007B157F">
        <w:rPr>
          <w:rFonts w:ascii="Times New Roman" w:hAnsi="Times New Roman"/>
          <w:sz w:val="24"/>
          <w:szCs w:val="24"/>
        </w:rPr>
        <w:t xml:space="preserve"> Flaw?</w:t>
      </w:r>
    </w:p>
    <w:p w:rsidR="007B157F" w:rsidRDefault="007B157F" w:rsidP="00B4743B">
      <w:pPr>
        <w:rPr>
          <w:rFonts w:ascii="Times New Roman" w:hAnsi="Times New Roman"/>
          <w:sz w:val="24"/>
          <w:szCs w:val="24"/>
        </w:rPr>
      </w:pPr>
    </w:p>
    <w:p w:rsidR="007B157F" w:rsidRDefault="007B157F" w:rsidP="00B474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What type of weakness is it if a student misinterprets one </w:t>
      </w:r>
      <w:r w:rsidRPr="007B157F">
        <w:rPr>
          <w:rFonts w:ascii="Times New Roman" w:hAnsi="Times New Roman"/>
          <w:i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-value – Negligible, Minor, Moderate, Major, or a Fata</w:t>
      </w:r>
      <w:r w:rsidR="003040FD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 Flaw?</w:t>
      </w:r>
    </w:p>
    <w:p w:rsidR="007B157F" w:rsidRDefault="007B157F" w:rsidP="00B4743B">
      <w:pPr>
        <w:rPr>
          <w:rFonts w:ascii="Times New Roman" w:hAnsi="Times New Roman"/>
          <w:sz w:val="24"/>
          <w:szCs w:val="24"/>
        </w:rPr>
      </w:pPr>
    </w:p>
    <w:p w:rsidR="007B157F" w:rsidRDefault="007B157F" w:rsidP="00B474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What type of weakness is it if a student’s theoretical model does not make any sense (e.g., happiness causing lower depression, GPA causing early-childhood attachment, conservative views causing age) – Negligible, Minor, Moderate, Major, or a Fata</w:t>
      </w:r>
      <w:r w:rsidR="003040FD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 Flaw?</w:t>
      </w:r>
    </w:p>
    <w:p w:rsidR="007B157F" w:rsidRDefault="007B157F" w:rsidP="00B4743B">
      <w:pPr>
        <w:rPr>
          <w:rFonts w:ascii="Times New Roman" w:hAnsi="Times New Roman"/>
          <w:sz w:val="24"/>
          <w:szCs w:val="24"/>
        </w:rPr>
      </w:pPr>
    </w:p>
    <w:p w:rsidR="007B157F" w:rsidRDefault="007B157F" w:rsidP="00B474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What is the highest score (out of 120 points) that a student could receive if making the mistake noted in #3? [Round to one decimal]</w:t>
      </w:r>
    </w:p>
    <w:p w:rsidR="007B157F" w:rsidRDefault="007B157F" w:rsidP="00B4743B">
      <w:pPr>
        <w:rPr>
          <w:rFonts w:ascii="Times New Roman" w:hAnsi="Times New Roman"/>
          <w:sz w:val="24"/>
          <w:szCs w:val="24"/>
        </w:rPr>
      </w:pPr>
    </w:p>
    <w:p w:rsidR="007B157F" w:rsidRDefault="007B157F" w:rsidP="00B474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In any data set, find three continuous variables that, in your mind, are independent variables (causes) of a presumed dependent variable (effect), </w:t>
      </w:r>
      <w:r w:rsidR="00633EE5">
        <w:rPr>
          <w:rFonts w:ascii="Times New Roman" w:hAnsi="Times New Roman"/>
          <w:sz w:val="24"/>
          <w:szCs w:val="24"/>
        </w:rPr>
        <w:t>with the stipulation that</w:t>
      </w:r>
      <w:r>
        <w:rPr>
          <w:rFonts w:ascii="Times New Roman" w:hAnsi="Times New Roman"/>
          <w:sz w:val="24"/>
          <w:szCs w:val="24"/>
        </w:rPr>
        <w:t xml:space="preserve"> the three independent variables must correlate statistically significantly with the dependent variable. </w:t>
      </w:r>
      <w:r w:rsidR="00633EE5">
        <w:rPr>
          <w:rFonts w:ascii="Times New Roman" w:hAnsi="Times New Roman"/>
          <w:sz w:val="24"/>
          <w:szCs w:val="24"/>
        </w:rPr>
        <w:t>Summarize the</w:t>
      </w:r>
      <w:r w:rsidR="003040FD">
        <w:rPr>
          <w:rFonts w:ascii="Times New Roman" w:hAnsi="Times New Roman"/>
          <w:sz w:val="24"/>
          <w:szCs w:val="24"/>
        </w:rPr>
        <w:t>ir</w:t>
      </w:r>
      <w:r w:rsidR="00633EE5">
        <w:rPr>
          <w:rFonts w:ascii="Times New Roman" w:hAnsi="Times New Roman"/>
          <w:sz w:val="24"/>
          <w:szCs w:val="24"/>
        </w:rPr>
        <w:t xml:space="preserve"> three correlations </w:t>
      </w:r>
      <w:r w:rsidR="003040FD">
        <w:rPr>
          <w:rFonts w:ascii="Times New Roman" w:hAnsi="Times New Roman"/>
          <w:sz w:val="24"/>
          <w:szCs w:val="24"/>
        </w:rPr>
        <w:t xml:space="preserve">with the dependent variable </w:t>
      </w:r>
      <w:r w:rsidR="00633EE5">
        <w:rPr>
          <w:rFonts w:ascii="Times New Roman" w:hAnsi="Times New Roman"/>
          <w:sz w:val="24"/>
          <w:szCs w:val="24"/>
        </w:rPr>
        <w:t xml:space="preserve">in complete sentences in APA style. </w:t>
      </w:r>
      <w:bookmarkStart w:id="0" w:name="_GoBack"/>
      <w:bookmarkEnd w:id="0"/>
    </w:p>
    <w:p w:rsidR="00633EE5" w:rsidRDefault="00633EE5" w:rsidP="00B4743B">
      <w:pPr>
        <w:rPr>
          <w:rFonts w:ascii="Times New Roman" w:hAnsi="Times New Roman"/>
          <w:sz w:val="24"/>
          <w:szCs w:val="24"/>
        </w:rPr>
      </w:pPr>
    </w:p>
    <w:p w:rsidR="00633EE5" w:rsidRDefault="00633EE5" w:rsidP="00B474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Using the same variables, conduct a multiple regression analysis using the three independent variables to predict the dependent variable. Summarize the results in complete sentences in APA style, noting the correlations, multiple </w:t>
      </w:r>
      <w:r w:rsidRPr="00633EE5">
        <w:rPr>
          <w:rFonts w:ascii="Times New Roman" w:hAnsi="Times New Roman"/>
          <w:i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33EE5">
        <w:rPr>
          <w:rFonts w:ascii="Times New Roman" w:hAnsi="Times New Roman"/>
          <w:i/>
          <w:sz w:val="24"/>
          <w:szCs w:val="24"/>
        </w:rPr>
        <w:t>R</w:t>
      </w:r>
      <w:r w:rsidRPr="00633EE5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, and </w:t>
      </w:r>
      <w:r w:rsidRPr="00633EE5">
        <w:rPr>
          <w:rFonts w:ascii="Times New Roman" w:hAnsi="Times New Roman"/>
          <w:i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-values. [Feel free to copy/paste any part of your response from #5, but update/tweak for flow.]</w:t>
      </w:r>
    </w:p>
    <w:p w:rsidR="00633EE5" w:rsidRDefault="00633EE5" w:rsidP="00B4743B">
      <w:pPr>
        <w:rPr>
          <w:rFonts w:ascii="Times New Roman" w:hAnsi="Times New Roman"/>
          <w:sz w:val="24"/>
          <w:szCs w:val="24"/>
        </w:rPr>
      </w:pPr>
    </w:p>
    <w:p w:rsidR="00633EE5" w:rsidRDefault="00633EE5" w:rsidP="00B474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7. Split the file based on a theoretically-meaningful dichotomous (two category) variable other than gender; the split variable should be one that you think might influence the magnitude of </w:t>
      </w:r>
      <w:r w:rsidR="001152F9">
        <w:rPr>
          <w:rFonts w:ascii="Times New Roman" w:hAnsi="Times New Roman"/>
          <w:sz w:val="24"/>
          <w:szCs w:val="24"/>
        </w:rPr>
        <w:t>the associations you found in #5-6. Repeat the analyses in #6, summarize the results for each group in APA style, and comment on the extent to which findings varied by group.</w:t>
      </w:r>
    </w:p>
    <w:p w:rsidR="001152F9" w:rsidRDefault="001152F9" w:rsidP="00B4743B">
      <w:pPr>
        <w:rPr>
          <w:rFonts w:ascii="Times New Roman" w:hAnsi="Times New Roman"/>
          <w:sz w:val="24"/>
          <w:szCs w:val="24"/>
        </w:rPr>
      </w:pPr>
    </w:p>
    <w:p w:rsidR="007B157F" w:rsidRDefault="001152F9" w:rsidP="001152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8) Repeat Problems 5-7 for a different set of variables (at least one of the variables must differ; swapping in a similar dependent variable could be wise, but is not required). </w:t>
      </w:r>
    </w:p>
    <w:p w:rsidR="002C28D9" w:rsidRDefault="002C28D9" w:rsidP="00B4743B">
      <w:pPr>
        <w:rPr>
          <w:rFonts w:ascii="Times New Roman" w:hAnsi="Times New Roman"/>
          <w:sz w:val="24"/>
          <w:szCs w:val="24"/>
        </w:rPr>
      </w:pPr>
    </w:p>
    <w:p w:rsidR="009D4935" w:rsidRDefault="009D4935">
      <w:pPr>
        <w:rPr>
          <w:rFonts w:ascii="Times New Roman" w:hAnsi="Times New Roman"/>
          <w:sz w:val="24"/>
          <w:szCs w:val="24"/>
        </w:rPr>
      </w:pPr>
    </w:p>
    <w:p w:rsidR="009D4935" w:rsidRDefault="000546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A731AA">
        <w:rPr>
          <w:rFonts w:ascii="Times New Roman" w:hAnsi="Times New Roman"/>
          <w:sz w:val="24"/>
          <w:szCs w:val="24"/>
        </w:rPr>
        <w:lastRenderedPageBreak/>
        <w:t>Answer Sheet</w:t>
      </w:r>
    </w:p>
    <w:p w:rsidR="009D4935" w:rsidRDefault="009D4935" w:rsidP="00B4743B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8078"/>
      </w:tblGrid>
      <w:tr w:rsidR="009D4935" w:rsidRPr="009D4935" w:rsidTr="0047391F">
        <w:tc>
          <w:tcPr>
            <w:tcW w:w="1272" w:type="dxa"/>
            <w:shd w:val="clear" w:color="auto" w:fill="auto"/>
          </w:tcPr>
          <w:p w:rsidR="009D4935" w:rsidRPr="009D4935" w:rsidRDefault="009D4935" w:rsidP="00B4743B">
            <w:pPr>
              <w:rPr>
                <w:rFonts w:ascii="Times New Roman" w:hAnsi="Times New Roman"/>
                <w:sz w:val="24"/>
                <w:szCs w:val="24"/>
              </w:rPr>
            </w:pPr>
            <w:r w:rsidRPr="009D4935">
              <w:rPr>
                <w:rFonts w:ascii="Times New Roman" w:hAnsi="Times New Roman"/>
                <w:sz w:val="24"/>
                <w:szCs w:val="24"/>
              </w:rPr>
              <w:t>Question</w:t>
            </w:r>
          </w:p>
        </w:tc>
        <w:tc>
          <w:tcPr>
            <w:tcW w:w="8078" w:type="dxa"/>
            <w:shd w:val="clear" w:color="auto" w:fill="auto"/>
          </w:tcPr>
          <w:p w:rsidR="009D4935" w:rsidRPr="009D4935" w:rsidRDefault="009D4935" w:rsidP="00B4743B">
            <w:pPr>
              <w:rPr>
                <w:rFonts w:ascii="Times New Roman" w:hAnsi="Times New Roman"/>
                <w:sz w:val="24"/>
                <w:szCs w:val="24"/>
              </w:rPr>
            </w:pPr>
            <w:r w:rsidRPr="009D4935">
              <w:rPr>
                <w:rFonts w:ascii="Times New Roman" w:hAnsi="Times New Roman"/>
                <w:sz w:val="24"/>
                <w:szCs w:val="24"/>
              </w:rPr>
              <w:t>Answer</w:t>
            </w:r>
          </w:p>
        </w:tc>
      </w:tr>
      <w:tr w:rsidR="009D4935" w:rsidRPr="009D4935" w:rsidTr="0047391F">
        <w:tc>
          <w:tcPr>
            <w:tcW w:w="1272" w:type="dxa"/>
            <w:shd w:val="clear" w:color="auto" w:fill="auto"/>
          </w:tcPr>
          <w:p w:rsidR="009D4935" w:rsidRPr="009D4935" w:rsidRDefault="009D4935" w:rsidP="00B4743B">
            <w:pPr>
              <w:rPr>
                <w:rFonts w:ascii="Times New Roman" w:hAnsi="Times New Roman"/>
                <w:sz w:val="24"/>
                <w:szCs w:val="24"/>
              </w:rPr>
            </w:pPr>
            <w:r w:rsidRPr="009D4935">
              <w:rPr>
                <w:rFonts w:ascii="Times New Roman" w:hAnsi="Times New Roman"/>
                <w:sz w:val="24"/>
                <w:szCs w:val="24"/>
              </w:rPr>
              <w:t>1</w:t>
            </w:r>
            <w:r w:rsidR="0048619D">
              <w:rPr>
                <w:rFonts w:ascii="Times New Roman" w:hAnsi="Times New Roman"/>
                <w:sz w:val="24"/>
                <w:szCs w:val="24"/>
              </w:rPr>
              <w:t xml:space="preserve"> (1pt</w:t>
            </w:r>
            <w:r w:rsidR="00233C5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078" w:type="dxa"/>
            <w:shd w:val="clear" w:color="auto" w:fill="auto"/>
          </w:tcPr>
          <w:p w:rsidR="009D4935" w:rsidRPr="009D4935" w:rsidRDefault="009D4935" w:rsidP="00B4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935" w:rsidRPr="009D4935" w:rsidTr="0047391F">
        <w:tc>
          <w:tcPr>
            <w:tcW w:w="1272" w:type="dxa"/>
            <w:shd w:val="clear" w:color="auto" w:fill="auto"/>
          </w:tcPr>
          <w:p w:rsidR="009D4935" w:rsidRPr="009D4935" w:rsidRDefault="009D4935" w:rsidP="00B4743B">
            <w:pPr>
              <w:rPr>
                <w:rFonts w:ascii="Times New Roman" w:hAnsi="Times New Roman"/>
                <w:sz w:val="24"/>
                <w:szCs w:val="24"/>
              </w:rPr>
            </w:pPr>
            <w:r w:rsidRPr="009D4935">
              <w:rPr>
                <w:rFonts w:ascii="Times New Roman" w:hAnsi="Times New Roman"/>
                <w:sz w:val="24"/>
                <w:szCs w:val="24"/>
              </w:rPr>
              <w:t>2</w:t>
            </w:r>
            <w:r w:rsidR="00233C5E">
              <w:rPr>
                <w:rFonts w:ascii="Times New Roman" w:hAnsi="Times New Roman"/>
                <w:sz w:val="24"/>
                <w:szCs w:val="24"/>
              </w:rPr>
              <w:t xml:space="preserve"> (1pt)</w:t>
            </w:r>
          </w:p>
        </w:tc>
        <w:tc>
          <w:tcPr>
            <w:tcW w:w="8078" w:type="dxa"/>
            <w:shd w:val="clear" w:color="auto" w:fill="auto"/>
          </w:tcPr>
          <w:p w:rsidR="009D4935" w:rsidRPr="009D4935" w:rsidRDefault="009D4935" w:rsidP="00B4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935" w:rsidRPr="009D4935" w:rsidTr="0047391F">
        <w:tc>
          <w:tcPr>
            <w:tcW w:w="1272" w:type="dxa"/>
            <w:shd w:val="clear" w:color="auto" w:fill="auto"/>
          </w:tcPr>
          <w:p w:rsidR="009D4935" w:rsidRPr="009D4935" w:rsidRDefault="009D4935" w:rsidP="00B4743B">
            <w:pPr>
              <w:rPr>
                <w:rFonts w:ascii="Times New Roman" w:hAnsi="Times New Roman"/>
                <w:sz w:val="24"/>
                <w:szCs w:val="24"/>
              </w:rPr>
            </w:pPr>
            <w:r w:rsidRPr="009D4935">
              <w:rPr>
                <w:rFonts w:ascii="Times New Roman" w:hAnsi="Times New Roman"/>
                <w:sz w:val="24"/>
                <w:szCs w:val="24"/>
              </w:rPr>
              <w:t>3</w:t>
            </w:r>
            <w:r w:rsidR="00233C5E">
              <w:rPr>
                <w:rFonts w:ascii="Times New Roman" w:hAnsi="Times New Roman"/>
                <w:sz w:val="24"/>
                <w:szCs w:val="24"/>
              </w:rPr>
              <w:t xml:space="preserve"> (1pt)</w:t>
            </w:r>
          </w:p>
        </w:tc>
        <w:tc>
          <w:tcPr>
            <w:tcW w:w="8078" w:type="dxa"/>
            <w:shd w:val="clear" w:color="auto" w:fill="auto"/>
          </w:tcPr>
          <w:p w:rsidR="009D4935" w:rsidRPr="009D4935" w:rsidRDefault="009D4935" w:rsidP="00B4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935" w:rsidRPr="009D4935" w:rsidTr="0047391F">
        <w:tc>
          <w:tcPr>
            <w:tcW w:w="1272" w:type="dxa"/>
            <w:shd w:val="clear" w:color="auto" w:fill="auto"/>
          </w:tcPr>
          <w:p w:rsidR="009D4935" w:rsidRPr="009D4935" w:rsidRDefault="009D4935" w:rsidP="00B4743B">
            <w:pPr>
              <w:rPr>
                <w:rFonts w:ascii="Times New Roman" w:hAnsi="Times New Roman"/>
                <w:sz w:val="24"/>
                <w:szCs w:val="24"/>
              </w:rPr>
            </w:pPr>
            <w:r w:rsidRPr="009D4935">
              <w:rPr>
                <w:rFonts w:ascii="Times New Roman" w:hAnsi="Times New Roman"/>
                <w:sz w:val="24"/>
                <w:szCs w:val="24"/>
              </w:rPr>
              <w:t>4</w:t>
            </w:r>
            <w:r w:rsidR="0048619D">
              <w:rPr>
                <w:rFonts w:ascii="Times New Roman" w:hAnsi="Times New Roman"/>
                <w:sz w:val="24"/>
                <w:szCs w:val="24"/>
              </w:rPr>
              <w:t xml:space="preserve"> (1pt</w:t>
            </w:r>
            <w:r w:rsidR="00233C5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078" w:type="dxa"/>
            <w:shd w:val="clear" w:color="auto" w:fill="auto"/>
          </w:tcPr>
          <w:p w:rsidR="009D4935" w:rsidRPr="009D4935" w:rsidRDefault="009D4935" w:rsidP="00B4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935" w:rsidRPr="009D4935" w:rsidTr="0047391F">
        <w:tc>
          <w:tcPr>
            <w:tcW w:w="1272" w:type="dxa"/>
            <w:shd w:val="clear" w:color="auto" w:fill="auto"/>
          </w:tcPr>
          <w:p w:rsidR="009D4935" w:rsidRPr="009D4935" w:rsidRDefault="009D4935" w:rsidP="00B4743B">
            <w:pPr>
              <w:rPr>
                <w:rFonts w:ascii="Times New Roman" w:hAnsi="Times New Roman"/>
                <w:sz w:val="24"/>
                <w:szCs w:val="24"/>
              </w:rPr>
            </w:pPr>
            <w:r w:rsidRPr="009D4935">
              <w:rPr>
                <w:rFonts w:ascii="Times New Roman" w:hAnsi="Times New Roman"/>
                <w:sz w:val="24"/>
                <w:szCs w:val="24"/>
              </w:rPr>
              <w:t>5</w:t>
            </w:r>
            <w:r w:rsidR="0048619D">
              <w:rPr>
                <w:rFonts w:ascii="Times New Roman" w:hAnsi="Times New Roman"/>
                <w:sz w:val="24"/>
                <w:szCs w:val="24"/>
              </w:rPr>
              <w:t xml:space="preserve"> (4</w:t>
            </w:r>
            <w:r w:rsidR="00233C5E">
              <w:rPr>
                <w:rFonts w:ascii="Times New Roman" w:hAnsi="Times New Roman"/>
                <w:sz w:val="24"/>
                <w:szCs w:val="24"/>
              </w:rPr>
              <w:t>pts)</w:t>
            </w:r>
          </w:p>
        </w:tc>
        <w:tc>
          <w:tcPr>
            <w:tcW w:w="8078" w:type="dxa"/>
            <w:shd w:val="clear" w:color="auto" w:fill="auto"/>
          </w:tcPr>
          <w:p w:rsidR="009D4935" w:rsidRPr="009D4935" w:rsidRDefault="009D4935" w:rsidP="00B4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935" w:rsidRPr="009D4935" w:rsidTr="0047391F">
        <w:tc>
          <w:tcPr>
            <w:tcW w:w="1272" w:type="dxa"/>
            <w:shd w:val="clear" w:color="auto" w:fill="auto"/>
          </w:tcPr>
          <w:p w:rsidR="009D4935" w:rsidRPr="009D4935" w:rsidRDefault="009D4935" w:rsidP="00B4743B">
            <w:pPr>
              <w:rPr>
                <w:rFonts w:ascii="Times New Roman" w:hAnsi="Times New Roman"/>
                <w:sz w:val="24"/>
                <w:szCs w:val="24"/>
              </w:rPr>
            </w:pPr>
            <w:r w:rsidRPr="009D4935">
              <w:rPr>
                <w:rFonts w:ascii="Times New Roman" w:hAnsi="Times New Roman"/>
                <w:sz w:val="24"/>
                <w:szCs w:val="24"/>
              </w:rPr>
              <w:t>6</w:t>
            </w:r>
            <w:r w:rsidR="0048619D">
              <w:rPr>
                <w:rFonts w:ascii="Times New Roman" w:hAnsi="Times New Roman"/>
                <w:sz w:val="24"/>
                <w:szCs w:val="24"/>
              </w:rPr>
              <w:t xml:space="preserve"> (4</w:t>
            </w:r>
            <w:r w:rsidR="00233C5E">
              <w:rPr>
                <w:rFonts w:ascii="Times New Roman" w:hAnsi="Times New Roman"/>
                <w:sz w:val="24"/>
                <w:szCs w:val="24"/>
              </w:rPr>
              <w:t>pts)</w:t>
            </w:r>
          </w:p>
        </w:tc>
        <w:tc>
          <w:tcPr>
            <w:tcW w:w="8078" w:type="dxa"/>
            <w:shd w:val="clear" w:color="auto" w:fill="auto"/>
          </w:tcPr>
          <w:p w:rsidR="009D4935" w:rsidRPr="009D4935" w:rsidRDefault="009D4935" w:rsidP="00B4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935" w:rsidRPr="009D4935" w:rsidTr="0047391F">
        <w:tc>
          <w:tcPr>
            <w:tcW w:w="1272" w:type="dxa"/>
            <w:shd w:val="clear" w:color="auto" w:fill="auto"/>
          </w:tcPr>
          <w:p w:rsidR="009D4935" w:rsidRPr="009D4935" w:rsidRDefault="009D4935" w:rsidP="00B4743B">
            <w:pPr>
              <w:rPr>
                <w:rFonts w:ascii="Times New Roman" w:hAnsi="Times New Roman"/>
                <w:sz w:val="24"/>
                <w:szCs w:val="24"/>
              </w:rPr>
            </w:pPr>
            <w:r w:rsidRPr="009D4935">
              <w:rPr>
                <w:rFonts w:ascii="Times New Roman" w:hAnsi="Times New Roman"/>
                <w:sz w:val="24"/>
                <w:szCs w:val="24"/>
              </w:rPr>
              <w:t>7</w:t>
            </w:r>
            <w:r w:rsidR="0048619D">
              <w:rPr>
                <w:rFonts w:ascii="Times New Roman" w:hAnsi="Times New Roman"/>
                <w:sz w:val="24"/>
                <w:szCs w:val="24"/>
              </w:rPr>
              <w:t xml:space="preserve"> (5</w:t>
            </w:r>
            <w:r w:rsidR="00233C5E">
              <w:rPr>
                <w:rFonts w:ascii="Times New Roman" w:hAnsi="Times New Roman"/>
                <w:sz w:val="24"/>
                <w:szCs w:val="24"/>
              </w:rPr>
              <w:t>pts)</w:t>
            </w:r>
          </w:p>
        </w:tc>
        <w:tc>
          <w:tcPr>
            <w:tcW w:w="8078" w:type="dxa"/>
            <w:shd w:val="clear" w:color="auto" w:fill="auto"/>
          </w:tcPr>
          <w:p w:rsidR="009D4935" w:rsidRPr="009D4935" w:rsidRDefault="009D4935" w:rsidP="00B4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935" w:rsidRPr="009D4935" w:rsidTr="0047391F">
        <w:tc>
          <w:tcPr>
            <w:tcW w:w="1272" w:type="dxa"/>
            <w:shd w:val="clear" w:color="auto" w:fill="auto"/>
          </w:tcPr>
          <w:p w:rsidR="009D4935" w:rsidRPr="009D4935" w:rsidRDefault="009D4935" w:rsidP="00B4743B">
            <w:pPr>
              <w:rPr>
                <w:rFonts w:ascii="Times New Roman" w:hAnsi="Times New Roman"/>
                <w:sz w:val="24"/>
                <w:szCs w:val="24"/>
              </w:rPr>
            </w:pPr>
            <w:r w:rsidRPr="009D4935">
              <w:rPr>
                <w:rFonts w:ascii="Times New Roman" w:hAnsi="Times New Roman"/>
                <w:sz w:val="24"/>
                <w:szCs w:val="24"/>
              </w:rPr>
              <w:t>8</w:t>
            </w:r>
            <w:r w:rsidR="0048619D">
              <w:rPr>
                <w:rFonts w:ascii="Times New Roman" w:hAnsi="Times New Roman"/>
                <w:sz w:val="24"/>
                <w:szCs w:val="24"/>
              </w:rPr>
              <w:t xml:space="preserve"> (13</w:t>
            </w:r>
            <w:r w:rsidR="00233C5E">
              <w:rPr>
                <w:rFonts w:ascii="Times New Roman" w:hAnsi="Times New Roman"/>
                <w:sz w:val="24"/>
                <w:szCs w:val="24"/>
              </w:rPr>
              <w:t>pts)</w:t>
            </w:r>
          </w:p>
        </w:tc>
        <w:tc>
          <w:tcPr>
            <w:tcW w:w="8078" w:type="dxa"/>
            <w:shd w:val="clear" w:color="auto" w:fill="auto"/>
          </w:tcPr>
          <w:p w:rsidR="009D4935" w:rsidRPr="009D4935" w:rsidRDefault="009D4935" w:rsidP="00B47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4935" w:rsidRDefault="009D4935" w:rsidP="00B4743B">
      <w:pPr>
        <w:rPr>
          <w:rFonts w:ascii="Times New Roman" w:hAnsi="Times New Roman"/>
          <w:sz w:val="24"/>
          <w:szCs w:val="24"/>
        </w:rPr>
      </w:pPr>
    </w:p>
    <w:p w:rsidR="000546B8" w:rsidRDefault="000546B8" w:rsidP="00B4743B">
      <w:pPr>
        <w:rPr>
          <w:rFonts w:ascii="Times New Roman" w:hAnsi="Times New Roman"/>
          <w:sz w:val="24"/>
          <w:szCs w:val="24"/>
        </w:rPr>
      </w:pPr>
    </w:p>
    <w:p w:rsidR="000546B8" w:rsidRDefault="000546B8" w:rsidP="00B4743B">
      <w:pPr>
        <w:rPr>
          <w:rFonts w:ascii="Times New Roman" w:hAnsi="Times New Roman"/>
          <w:sz w:val="24"/>
          <w:szCs w:val="24"/>
        </w:rPr>
      </w:pPr>
    </w:p>
    <w:p w:rsidR="000546B8" w:rsidRDefault="000546B8" w:rsidP="00B4743B">
      <w:pPr>
        <w:rPr>
          <w:rFonts w:ascii="Times New Roman" w:hAnsi="Times New Roman"/>
          <w:sz w:val="24"/>
          <w:szCs w:val="24"/>
        </w:rPr>
      </w:pPr>
    </w:p>
    <w:p w:rsidR="000546B8" w:rsidRDefault="000546B8" w:rsidP="00B4743B">
      <w:pPr>
        <w:rPr>
          <w:rFonts w:ascii="Times New Roman" w:hAnsi="Times New Roman"/>
          <w:sz w:val="24"/>
          <w:szCs w:val="24"/>
        </w:rPr>
      </w:pPr>
    </w:p>
    <w:p w:rsidR="000546B8" w:rsidRDefault="000546B8" w:rsidP="00B4743B">
      <w:pPr>
        <w:rPr>
          <w:rFonts w:ascii="Times New Roman" w:hAnsi="Times New Roman"/>
          <w:sz w:val="24"/>
          <w:szCs w:val="24"/>
        </w:rPr>
      </w:pPr>
    </w:p>
    <w:p w:rsidR="000546B8" w:rsidRDefault="000546B8" w:rsidP="00B4743B">
      <w:pPr>
        <w:rPr>
          <w:rFonts w:ascii="Times New Roman" w:hAnsi="Times New Roman"/>
          <w:sz w:val="24"/>
          <w:szCs w:val="24"/>
        </w:rPr>
      </w:pPr>
    </w:p>
    <w:p w:rsidR="000546B8" w:rsidRDefault="000546B8" w:rsidP="00B4743B">
      <w:pPr>
        <w:rPr>
          <w:rFonts w:ascii="Times New Roman" w:hAnsi="Times New Roman"/>
          <w:sz w:val="24"/>
          <w:szCs w:val="24"/>
        </w:rPr>
      </w:pPr>
    </w:p>
    <w:p w:rsidR="000546B8" w:rsidRDefault="000546B8" w:rsidP="00B4743B">
      <w:pPr>
        <w:rPr>
          <w:rFonts w:ascii="Times New Roman" w:hAnsi="Times New Roman"/>
          <w:sz w:val="24"/>
          <w:szCs w:val="24"/>
        </w:rPr>
      </w:pPr>
    </w:p>
    <w:p w:rsidR="000546B8" w:rsidRDefault="000546B8" w:rsidP="00B4743B">
      <w:pPr>
        <w:rPr>
          <w:rFonts w:ascii="Times New Roman" w:hAnsi="Times New Roman"/>
          <w:sz w:val="24"/>
          <w:szCs w:val="24"/>
        </w:rPr>
      </w:pPr>
    </w:p>
    <w:p w:rsidR="000546B8" w:rsidRDefault="000546B8" w:rsidP="00B4743B">
      <w:pPr>
        <w:rPr>
          <w:rFonts w:ascii="Times New Roman" w:hAnsi="Times New Roman"/>
          <w:sz w:val="24"/>
          <w:szCs w:val="24"/>
        </w:rPr>
      </w:pPr>
    </w:p>
    <w:p w:rsidR="000546B8" w:rsidRDefault="000546B8" w:rsidP="00B4743B">
      <w:pPr>
        <w:rPr>
          <w:rFonts w:ascii="Times New Roman" w:hAnsi="Times New Roman"/>
          <w:sz w:val="24"/>
          <w:szCs w:val="24"/>
        </w:rPr>
      </w:pPr>
    </w:p>
    <w:p w:rsidR="000546B8" w:rsidRDefault="000546B8" w:rsidP="00B4743B">
      <w:pPr>
        <w:rPr>
          <w:rFonts w:ascii="Times New Roman" w:hAnsi="Times New Roman"/>
          <w:sz w:val="24"/>
          <w:szCs w:val="24"/>
        </w:rPr>
      </w:pPr>
    </w:p>
    <w:p w:rsidR="000546B8" w:rsidRDefault="000546B8" w:rsidP="00B4743B">
      <w:pPr>
        <w:rPr>
          <w:rFonts w:ascii="Times New Roman" w:hAnsi="Times New Roman"/>
          <w:sz w:val="24"/>
          <w:szCs w:val="24"/>
        </w:rPr>
      </w:pPr>
    </w:p>
    <w:p w:rsidR="000546B8" w:rsidRDefault="000546B8" w:rsidP="00B4743B">
      <w:pPr>
        <w:rPr>
          <w:rFonts w:ascii="Times New Roman" w:hAnsi="Times New Roman"/>
          <w:sz w:val="24"/>
          <w:szCs w:val="24"/>
        </w:rPr>
      </w:pPr>
    </w:p>
    <w:p w:rsidR="000546B8" w:rsidRDefault="000546B8" w:rsidP="00B4743B">
      <w:pPr>
        <w:rPr>
          <w:rFonts w:ascii="Times New Roman" w:hAnsi="Times New Roman"/>
          <w:sz w:val="24"/>
          <w:szCs w:val="24"/>
        </w:rPr>
      </w:pPr>
    </w:p>
    <w:p w:rsidR="000546B8" w:rsidRDefault="000546B8" w:rsidP="00B4743B">
      <w:pPr>
        <w:rPr>
          <w:rFonts w:ascii="Times New Roman" w:hAnsi="Times New Roman"/>
          <w:sz w:val="24"/>
          <w:szCs w:val="24"/>
        </w:rPr>
      </w:pPr>
    </w:p>
    <w:p w:rsidR="000546B8" w:rsidRDefault="000546B8" w:rsidP="00B4743B">
      <w:pPr>
        <w:rPr>
          <w:rFonts w:ascii="Times New Roman" w:hAnsi="Times New Roman"/>
          <w:sz w:val="24"/>
          <w:szCs w:val="24"/>
        </w:rPr>
      </w:pPr>
    </w:p>
    <w:p w:rsidR="000546B8" w:rsidRDefault="000546B8" w:rsidP="00B4743B">
      <w:pPr>
        <w:rPr>
          <w:rFonts w:ascii="Times New Roman" w:hAnsi="Times New Roman"/>
          <w:sz w:val="24"/>
          <w:szCs w:val="24"/>
        </w:rPr>
      </w:pPr>
    </w:p>
    <w:p w:rsidR="000546B8" w:rsidRDefault="000546B8" w:rsidP="00B4743B">
      <w:pPr>
        <w:rPr>
          <w:rFonts w:ascii="Times New Roman" w:hAnsi="Times New Roman"/>
          <w:sz w:val="24"/>
          <w:szCs w:val="24"/>
        </w:rPr>
      </w:pPr>
    </w:p>
    <w:p w:rsidR="000546B8" w:rsidRDefault="000546B8" w:rsidP="00B4743B">
      <w:pPr>
        <w:rPr>
          <w:rFonts w:ascii="Times New Roman" w:hAnsi="Times New Roman"/>
          <w:sz w:val="24"/>
          <w:szCs w:val="24"/>
        </w:rPr>
      </w:pPr>
    </w:p>
    <w:p w:rsidR="000546B8" w:rsidRDefault="000546B8" w:rsidP="00B4743B">
      <w:pPr>
        <w:rPr>
          <w:rFonts w:ascii="Times New Roman" w:hAnsi="Times New Roman"/>
          <w:sz w:val="24"/>
          <w:szCs w:val="24"/>
        </w:rPr>
      </w:pPr>
    </w:p>
    <w:p w:rsidR="000546B8" w:rsidRDefault="000546B8" w:rsidP="00B4743B">
      <w:pPr>
        <w:rPr>
          <w:rFonts w:ascii="Times New Roman" w:hAnsi="Times New Roman"/>
          <w:sz w:val="24"/>
          <w:szCs w:val="24"/>
        </w:rPr>
      </w:pPr>
    </w:p>
    <w:p w:rsidR="000546B8" w:rsidRDefault="000546B8" w:rsidP="00B4743B">
      <w:pPr>
        <w:rPr>
          <w:rFonts w:ascii="Times New Roman" w:hAnsi="Times New Roman"/>
          <w:sz w:val="24"/>
          <w:szCs w:val="24"/>
        </w:rPr>
      </w:pPr>
    </w:p>
    <w:p w:rsidR="000546B8" w:rsidRDefault="000546B8" w:rsidP="00B4743B">
      <w:pPr>
        <w:rPr>
          <w:rFonts w:ascii="Times New Roman" w:hAnsi="Times New Roman"/>
          <w:sz w:val="24"/>
          <w:szCs w:val="24"/>
        </w:rPr>
      </w:pPr>
    </w:p>
    <w:p w:rsidR="000546B8" w:rsidRDefault="000546B8" w:rsidP="00B4743B">
      <w:pPr>
        <w:rPr>
          <w:rFonts w:ascii="Times New Roman" w:hAnsi="Times New Roman"/>
          <w:sz w:val="24"/>
          <w:szCs w:val="24"/>
        </w:rPr>
      </w:pPr>
    </w:p>
    <w:p w:rsidR="000546B8" w:rsidRDefault="000546B8" w:rsidP="00B4743B">
      <w:pPr>
        <w:rPr>
          <w:rFonts w:ascii="Times New Roman" w:hAnsi="Times New Roman"/>
          <w:sz w:val="24"/>
          <w:szCs w:val="24"/>
        </w:rPr>
      </w:pPr>
    </w:p>
    <w:p w:rsidR="000546B8" w:rsidRDefault="000546B8" w:rsidP="00B4743B">
      <w:pPr>
        <w:rPr>
          <w:rFonts w:ascii="Times New Roman" w:hAnsi="Times New Roman"/>
          <w:sz w:val="24"/>
          <w:szCs w:val="24"/>
        </w:rPr>
      </w:pPr>
    </w:p>
    <w:sectPr w:rsidR="000546B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6A3" w:rsidRDefault="003B46A3" w:rsidP="009D7430">
      <w:r>
        <w:separator/>
      </w:r>
    </w:p>
  </w:endnote>
  <w:endnote w:type="continuationSeparator" w:id="0">
    <w:p w:rsidR="003B46A3" w:rsidRDefault="003B46A3" w:rsidP="009D7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482" w:rsidRDefault="00A3248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40FD">
      <w:rPr>
        <w:noProof/>
      </w:rPr>
      <w:t>3</w:t>
    </w:r>
    <w:r>
      <w:rPr>
        <w:noProof/>
      </w:rPr>
      <w:fldChar w:fldCharType="end"/>
    </w:r>
  </w:p>
  <w:p w:rsidR="00A32482" w:rsidRDefault="00A324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6A3" w:rsidRDefault="003B46A3" w:rsidP="009D7430">
      <w:r>
        <w:separator/>
      </w:r>
    </w:p>
  </w:footnote>
  <w:footnote w:type="continuationSeparator" w:id="0">
    <w:p w:rsidR="003B46A3" w:rsidRDefault="003B46A3" w:rsidP="009D7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C545A"/>
    <w:multiLevelType w:val="hybridMultilevel"/>
    <w:tmpl w:val="75B06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5390E"/>
    <w:multiLevelType w:val="hybridMultilevel"/>
    <w:tmpl w:val="F87C75B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5951E8"/>
    <w:multiLevelType w:val="hybridMultilevel"/>
    <w:tmpl w:val="F87C75B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EC76C5"/>
    <w:multiLevelType w:val="hybridMultilevel"/>
    <w:tmpl w:val="6100BEE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C6583F"/>
    <w:multiLevelType w:val="hybridMultilevel"/>
    <w:tmpl w:val="F87C75B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43B"/>
    <w:rsid w:val="00012B78"/>
    <w:rsid w:val="000546B8"/>
    <w:rsid w:val="00082801"/>
    <w:rsid w:val="000A5C1F"/>
    <w:rsid w:val="001152F9"/>
    <w:rsid w:val="001729EF"/>
    <w:rsid w:val="001B70AC"/>
    <w:rsid w:val="001F2D3E"/>
    <w:rsid w:val="001F3039"/>
    <w:rsid w:val="00213CB3"/>
    <w:rsid w:val="00225945"/>
    <w:rsid w:val="00233C5E"/>
    <w:rsid w:val="0024219C"/>
    <w:rsid w:val="002C28D9"/>
    <w:rsid w:val="003040FD"/>
    <w:rsid w:val="003310D8"/>
    <w:rsid w:val="003B46A3"/>
    <w:rsid w:val="003F0472"/>
    <w:rsid w:val="0047391F"/>
    <w:rsid w:val="0048619D"/>
    <w:rsid w:val="00510A70"/>
    <w:rsid w:val="005D527F"/>
    <w:rsid w:val="005F47DB"/>
    <w:rsid w:val="00633EE5"/>
    <w:rsid w:val="006855E4"/>
    <w:rsid w:val="006C3506"/>
    <w:rsid w:val="006F019D"/>
    <w:rsid w:val="00722B22"/>
    <w:rsid w:val="007B157F"/>
    <w:rsid w:val="009673A4"/>
    <w:rsid w:val="00984ECF"/>
    <w:rsid w:val="009A0320"/>
    <w:rsid w:val="009D4935"/>
    <w:rsid w:val="009D7430"/>
    <w:rsid w:val="00A01261"/>
    <w:rsid w:val="00A32482"/>
    <w:rsid w:val="00A731AA"/>
    <w:rsid w:val="00AB39E1"/>
    <w:rsid w:val="00B4743B"/>
    <w:rsid w:val="00BA5564"/>
    <w:rsid w:val="00BB0076"/>
    <w:rsid w:val="00BD71F9"/>
    <w:rsid w:val="00C26092"/>
    <w:rsid w:val="00C35E03"/>
    <w:rsid w:val="00CE51A4"/>
    <w:rsid w:val="00D869F4"/>
    <w:rsid w:val="00D92C1C"/>
    <w:rsid w:val="00EC4564"/>
    <w:rsid w:val="00F9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1BA685-0A3E-48AF-9E3C-E57CBBE7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43B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474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2B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2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12B7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743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D743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D743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D743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Hoerger</dc:creator>
  <cp:keywords/>
  <cp:lastModifiedBy>Mike</cp:lastModifiedBy>
  <cp:revision>5</cp:revision>
  <dcterms:created xsi:type="dcterms:W3CDTF">2015-09-02T21:42:00Z</dcterms:created>
  <dcterms:modified xsi:type="dcterms:W3CDTF">2015-09-02T22:45:00Z</dcterms:modified>
</cp:coreProperties>
</file>